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E8" w:rsidRDefault="00B30DE8" w:rsidP="00B30DE8">
      <w:pPr>
        <w:spacing w:after="0"/>
        <w:jc w:val="both"/>
      </w:pPr>
      <w:bookmarkStart w:id="0" w:name="_GoBack"/>
      <w:bookmarkEnd w:id="0"/>
    </w:p>
    <w:p w:rsidR="00B30DE8" w:rsidRDefault="00B30DE8" w:rsidP="00B30DE8">
      <w:pPr>
        <w:jc w:val="both"/>
      </w:pPr>
      <w:r>
        <w:t>Qui di seguito la tabella dei comuni assegnatari:</w:t>
      </w:r>
    </w:p>
    <w:p w:rsidR="00B30DE8" w:rsidRDefault="00B30DE8" w:rsidP="00B30DE8"/>
    <w:p w:rsidR="00B30DE8" w:rsidRDefault="00B30DE8" w:rsidP="00B30DE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362450" cy="4704235"/>
            <wp:effectExtent l="0" t="0" r="0" b="1270"/>
            <wp:docPr id="1" name="Immagine 1" descr="C:\Users\Fabio\Desktop\51260268_10218667074447082_598531570471324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\Desktop\51260268_10218667074447082_598531570471324876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68" cy="4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DE8" w:rsidSect="00B30DE8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E8"/>
    <w:rsid w:val="00357C39"/>
    <w:rsid w:val="005C7050"/>
    <w:rsid w:val="00B30DE8"/>
    <w:rsid w:val="00C153FE"/>
    <w:rsid w:val="00F1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F734"/>
  <w15:chartTrackingRefBased/>
  <w15:docId w15:val="{B787F531-33DE-4247-878D-451AEC79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Berardini</dc:creator>
  <cp:keywords/>
  <dc:description/>
  <cp:lastModifiedBy>Utente</cp:lastModifiedBy>
  <cp:revision>2</cp:revision>
  <dcterms:created xsi:type="dcterms:W3CDTF">2019-01-31T11:06:00Z</dcterms:created>
  <dcterms:modified xsi:type="dcterms:W3CDTF">2019-01-31T12:44:00Z</dcterms:modified>
</cp:coreProperties>
</file>